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674B" w14:textId="77777777" w:rsidR="00A33F2B" w:rsidRDefault="00A33F2B" w:rsidP="00A33F2B">
      <w:pPr>
        <w:tabs>
          <w:tab w:val="left" w:pos="5670"/>
        </w:tabs>
        <w:spacing w:before="180" w:after="60"/>
        <w:ind w:left="709" w:hanging="709"/>
        <w:rPr>
          <w:b/>
        </w:rPr>
      </w:pPr>
    </w:p>
    <w:p w14:paraId="384D5F52" w14:textId="4E640F5E" w:rsidR="00CE792F" w:rsidRDefault="00A33F2B" w:rsidP="00A33F2B">
      <w:pPr>
        <w:tabs>
          <w:tab w:val="left" w:pos="5670"/>
        </w:tabs>
        <w:spacing w:before="180" w:after="60"/>
        <w:ind w:left="709" w:hanging="709"/>
        <w:rPr>
          <w:b/>
          <w:sz w:val="22"/>
          <w:szCs w:val="22"/>
        </w:rPr>
      </w:pPr>
      <w:r w:rsidRPr="00A33F2B">
        <w:rPr>
          <w:b/>
          <w:sz w:val="22"/>
          <w:szCs w:val="22"/>
        </w:rPr>
        <w:t>ALLEGATO</w:t>
      </w:r>
      <w:r w:rsidR="00682099">
        <w:rPr>
          <w:b/>
          <w:sz w:val="22"/>
          <w:szCs w:val="22"/>
        </w:rPr>
        <w:t xml:space="preserve"> 2) </w:t>
      </w:r>
      <w:proofErr w:type="gramStart"/>
      <w:r w:rsidR="00682099">
        <w:rPr>
          <w:b/>
          <w:sz w:val="22"/>
          <w:szCs w:val="22"/>
        </w:rPr>
        <w:t xml:space="preserve">- </w:t>
      </w:r>
      <w:r w:rsidRPr="00A33F2B">
        <w:rPr>
          <w:b/>
          <w:sz w:val="22"/>
          <w:szCs w:val="22"/>
        </w:rPr>
        <w:t xml:space="preserve"> MODELLO</w:t>
      </w:r>
      <w:proofErr w:type="gramEnd"/>
      <w:r w:rsidRPr="00A33F2B">
        <w:rPr>
          <w:b/>
          <w:sz w:val="22"/>
          <w:szCs w:val="22"/>
        </w:rPr>
        <w:t xml:space="preserve"> </w:t>
      </w:r>
      <w:r w:rsidR="005E0CA7">
        <w:rPr>
          <w:b/>
          <w:sz w:val="22"/>
          <w:szCs w:val="22"/>
        </w:rPr>
        <w:t>ISTANZA DI PARTECIPAZIONE</w:t>
      </w:r>
      <w:r w:rsidR="00682099">
        <w:rPr>
          <w:b/>
          <w:sz w:val="22"/>
          <w:szCs w:val="22"/>
        </w:rPr>
        <w:t>.</w:t>
      </w:r>
    </w:p>
    <w:p w14:paraId="20F2E521" w14:textId="77777777" w:rsidR="00682099" w:rsidRDefault="00682099" w:rsidP="00682099">
      <w:pPr>
        <w:pStyle w:val="Titolo2"/>
        <w:spacing w:before="0"/>
        <w:jc w:val="center"/>
        <w:rPr>
          <w:rFonts w:ascii="Book Antiqua" w:eastAsia="Times New Roman" w:hAnsi="Book Antiqua" w:cs="Times New Roman"/>
          <w:b/>
          <w:bCs/>
          <w:color w:val="000000"/>
          <w:kern w:val="2"/>
          <w:sz w:val="24"/>
          <w:szCs w:val="24"/>
          <w:lang w:eastAsia="en-US"/>
        </w:rPr>
      </w:pPr>
    </w:p>
    <w:p w14:paraId="28FE28D7" w14:textId="1E89A104" w:rsidR="00682099" w:rsidRPr="00682099" w:rsidRDefault="00682099" w:rsidP="00682099">
      <w:pPr>
        <w:pStyle w:val="Titolo2"/>
        <w:spacing w:before="0"/>
        <w:jc w:val="center"/>
        <w:rPr>
          <w:rFonts w:ascii="Book Antiqua" w:eastAsia="Times New Roman" w:hAnsi="Book Antiqua" w:cs="Times New Roman"/>
          <w:b/>
          <w:bCs/>
          <w:color w:val="000000"/>
          <w:kern w:val="2"/>
          <w:sz w:val="24"/>
          <w:szCs w:val="24"/>
          <w:lang w:eastAsia="en-US"/>
        </w:rPr>
      </w:pPr>
      <w:r w:rsidRPr="00682099">
        <w:rPr>
          <w:rFonts w:ascii="Book Antiqua" w:eastAsia="Times New Roman" w:hAnsi="Book Antiqua" w:cs="Times New Roman"/>
          <w:b/>
          <w:bCs/>
          <w:color w:val="000000"/>
          <w:kern w:val="2"/>
          <w:sz w:val="24"/>
          <w:szCs w:val="24"/>
          <w:lang w:eastAsia="en-US"/>
        </w:rPr>
        <w:t xml:space="preserve">PROCEDURA COMPARATIVA </w:t>
      </w:r>
    </w:p>
    <w:p w14:paraId="39718650" w14:textId="77777777" w:rsidR="00682099" w:rsidRPr="00682099" w:rsidRDefault="00682099" w:rsidP="00682099">
      <w:pPr>
        <w:keepNext/>
        <w:keepLines/>
        <w:jc w:val="center"/>
        <w:outlineLvl w:val="1"/>
        <w:rPr>
          <w:rFonts w:ascii="Book Antiqua" w:eastAsia="Calibri" w:hAnsi="Book Antiqua"/>
          <w:b/>
          <w:bCs/>
          <w:color w:val="000000"/>
          <w:kern w:val="2"/>
          <w:sz w:val="24"/>
          <w:szCs w:val="24"/>
          <w:lang w:eastAsia="en-US"/>
        </w:rPr>
      </w:pPr>
      <w:r w:rsidRPr="00682099">
        <w:rPr>
          <w:rFonts w:ascii="Book Antiqua" w:hAnsi="Book Antiqua"/>
          <w:b/>
          <w:bCs/>
          <w:color w:val="000000"/>
          <w:kern w:val="2"/>
          <w:sz w:val="24"/>
          <w:szCs w:val="24"/>
          <w:lang w:eastAsia="en-US"/>
        </w:rPr>
        <w:t xml:space="preserve">PER L’INDIVIDUAZIONE DEL SOGGETTO A CUI AFFIDARE </w:t>
      </w:r>
      <w:r w:rsidRPr="00682099">
        <w:rPr>
          <w:rFonts w:ascii="Book Antiqua" w:eastAsia="Calibri" w:hAnsi="Book Antiqua"/>
          <w:b/>
          <w:bCs/>
          <w:color w:val="000000"/>
          <w:kern w:val="2"/>
          <w:sz w:val="24"/>
          <w:szCs w:val="24"/>
          <w:lang w:eastAsia="en-US"/>
        </w:rPr>
        <w:t xml:space="preserve">LA GESTIONE, CUSTODIA, MANUTENZIONE ORDINARIA DELL’IMPIANTO NATATORIO </w:t>
      </w:r>
    </w:p>
    <w:p w14:paraId="533A8C78" w14:textId="77777777" w:rsidR="00682099" w:rsidRPr="00682099" w:rsidRDefault="00682099" w:rsidP="00682099">
      <w:pPr>
        <w:keepNext/>
        <w:keepLines/>
        <w:jc w:val="center"/>
        <w:outlineLvl w:val="1"/>
        <w:rPr>
          <w:rFonts w:ascii="Book Antiqua" w:eastAsia="Calibri" w:hAnsi="Book Antiqua"/>
          <w:b/>
          <w:bCs/>
          <w:color w:val="000000"/>
          <w:kern w:val="2"/>
          <w:sz w:val="24"/>
          <w:szCs w:val="24"/>
          <w:lang w:eastAsia="en-US"/>
        </w:rPr>
      </w:pPr>
      <w:r w:rsidRPr="00682099">
        <w:rPr>
          <w:rFonts w:ascii="Book Antiqua" w:eastAsia="Calibri" w:hAnsi="Book Antiqua"/>
          <w:b/>
          <w:bCs/>
          <w:color w:val="000000"/>
          <w:kern w:val="2"/>
          <w:sz w:val="24"/>
          <w:szCs w:val="24"/>
          <w:lang w:eastAsia="en-US"/>
        </w:rPr>
        <w:t xml:space="preserve">DEL COMUNE DI BOZZOLO (MN) – VIA CASTELLO </w:t>
      </w:r>
    </w:p>
    <w:p w14:paraId="082BB688" w14:textId="77777777" w:rsidR="00682099" w:rsidRPr="00682099" w:rsidRDefault="00682099" w:rsidP="00682099">
      <w:pPr>
        <w:keepNext/>
        <w:keepLines/>
        <w:jc w:val="center"/>
        <w:outlineLvl w:val="1"/>
        <w:rPr>
          <w:rFonts w:ascii="Book Antiqua" w:eastAsia="Calibri" w:hAnsi="Book Antiqua"/>
          <w:b/>
          <w:bCs/>
          <w:color w:val="000000"/>
          <w:kern w:val="2"/>
          <w:sz w:val="24"/>
          <w:szCs w:val="24"/>
          <w:lang w:eastAsia="en-US"/>
        </w:rPr>
      </w:pPr>
      <w:r w:rsidRPr="00682099">
        <w:rPr>
          <w:rFonts w:ascii="Book Antiqua" w:eastAsia="Calibri" w:hAnsi="Book Antiqua"/>
          <w:b/>
          <w:bCs/>
          <w:color w:val="000000"/>
          <w:kern w:val="2"/>
          <w:sz w:val="24"/>
          <w:szCs w:val="24"/>
          <w:lang w:eastAsia="en-US"/>
        </w:rPr>
        <w:t>(IMPIANTO PRIVO DI RILEVANZA ECONOMICA)</w:t>
      </w:r>
    </w:p>
    <w:p w14:paraId="10063835" w14:textId="77777777" w:rsidR="00682099" w:rsidRPr="00682099" w:rsidRDefault="00682099" w:rsidP="00682099">
      <w:pPr>
        <w:jc w:val="center"/>
        <w:rPr>
          <w:rFonts w:ascii="Book Antiqua" w:eastAsia="Calibri" w:hAnsi="Book Antiqua"/>
          <w:b/>
          <w:bCs/>
          <w:color w:val="000000"/>
          <w:kern w:val="2"/>
          <w:sz w:val="24"/>
          <w:szCs w:val="24"/>
          <w:lang w:eastAsia="en-US"/>
        </w:rPr>
      </w:pPr>
      <w:r w:rsidRPr="00682099">
        <w:rPr>
          <w:rFonts w:ascii="Book Antiqua" w:eastAsia="Calibri" w:hAnsi="Book Antiqua"/>
          <w:b/>
          <w:bCs/>
          <w:color w:val="000000"/>
          <w:kern w:val="2"/>
          <w:sz w:val="24"/>
          <w:szCs w:val="24"/>
          <w:lang w:eastAsia="en-US"/>
        </w:rPr>
        <w:t>PERIODO 04/06/2026 – 30/09/2026</w:t>
      </w:r>
    </w:p>
    <w:p w14:paraId="608400E1" w14:textId="59A6F097" w:rsidR="009E21E0" w:rsidRPr="00A33F2B" w:rsidRDefault="009E21E0" w:rsidP="001D75DB">
      <w:pPr>
        <w:spacing w:before="180" w:after="60"/>
        <w:ind w:left="1134" w:hanging="1134"/>
        <w:jc w:val="both"/>
        <w:rPr>
          <w:b/>
          <w:sz w:val="22"/>
          <w:szCs w:val="22"/>
          <w:u w:val="single"/>
        </w:rPr>
      </w:pPr>
    </w:p>
    <w:p w14:paraId="432297F2" w14:textId="77777777" w:rsidR="001B453E" w:rsidRDefault="001B453E" w:rsidP="00A7086A">
      <w:pPr>
        <w:tabs>
          <w:tab w:val="center" w:pos="6946"/>
        </w:tabs>
        <w:spacing w:before="180" w:after="60"/>
        <w:jc w:val="both"/>
        <w:rPr>
          <w:sz w:val="22"/>
          <w:szCs w:val="22"/>
        </w:rPr>
      </w:pPr>
    </w:p>
    <w:p w14:paraId="212C0172" w14:textId="77777777" w:rsidR="005E0CA7" w:rsidRPr="005E0CA7" w:rsidRDefault="005E0CA7" w:rsidP="005E0CA7">
      <w:pPr>
        <w:tabs>
          <w:tab w:val="center" w:pos="6946"/>
        </w:tabs>
        <w:spacing w:before="180" w:after="60"/>
        <w:ind w:left="567"/>
        <w:jc w:val="both"/>
        <w:rPr>
          <w:sz w:val="22"/>
          <w:szCs w:val="22"/>
        </w:rPr>
      </w:pPr>
      <w:r w:rsidRPr="005E0CA7">
        <w:rPr>
          <w:sz w:val="22"/>
          <w:szCs w:val="22"/>
        </w:rPr>
        <w:t>Il sottoscritto ________________________________________________________________</w:t>
      </w:r>
      <w:r>
        <w:rPr>
          <w:sz w:val="22"/>
          <w:szCs w:val="22"/>
        </w:rPr>
        <w:t>_</w:t>
      </w:r>
      <w:r w:rsidRPr="005E0CA7">
        <w:rPr>
          <w:sz w:val="22"/>
          <w:szCs w:val="22"/>
        </w:rPr>
        <w:t>__</w:t>
      </w:r>
    </w:p>
    <w:p w14:paraId="304046C9" w14:textId="77777777" w:rsidR="005E0CA7" w:rsidRPr="005E0CA7" w:rsidRDefault="005E0CA7" w:rsidP="005E0CA7">
      <w:pPr>
        <w:tabs>
          <w:tab w:val="center" w:pos="6946"/>
        </w:tabs>
        <w:spacing w:before="180" w:after="60"/>
        <w:ind w:left="567"/>
        <w:jc w:val="both"/>
        <w:rPr>
          <w:sz w:val="22"/>
          <w:szCs w:val="22"/>
        </w:rPr>
      </w:pPr>
      <w:r w:rsidRPr="005E0CA7">
        <w:rPr>
          <w:sz w:val="22"/>
          <w:szCs w:val="22"/>
        </w:rPr>
        <w:t>in qualità di Legale Rappresentante dell’operatore economico ___________</w:t>
      </w:r>
      <w:r>
        <w:rPr>
          <w:sz w:val="22"/>
          <w:szCs w:val="22"/>
        </w:rPr>
        <w:t>____</w:t>
      </w:r>
      <w:r w:rsidRPr="005E0CA7">
        <w:rPr>
          <w:sz w:val="22"/>
          <w:szCs w:val="22"/>
        </w:rPr>
        <w:t>_____________</w:t>
      </w:r>
    </w:p>
    <w:p w14:paraId="2CE854BA" w14:textId="77777777" w:rsidR="005E0CA7" w:rsidRPr="005E0CA7" w:rsidRDefault="005E0CA7" w:rsidP="005E0CA7">
      <w:pPr>
        <w:tabs>
          <w:tab w:val="center" w:pos="6946"/>
        </w:tabs>
        <w:spacing w:before="180" w:after="60"/>
        <w:ind w:left="567"/>
        <w:jc w:val="both"/>
        <w:rPr>
          <w:sz w:val="22"/>
          <w:szCs w:val="22"/>
        </w:rPr>
      </w:pPr>
      <w:r w:rsidRPr="005E0CA7">
        <w:rPr>
          <w:sz w:val="22"/>
          <w:szCs w:val="22"/>
        </w:rPr>
        <w:t>con sede in __________________________________ P.IVA ____________________________</w:t>
      </w:r>
    </w:p>
    <w:p w14:paraId="680736E3" w14:textId="77777777" w:rsidR="005E0CA7" w:rsidRDefault="005E0CA7" w:rsidP="005E0CA7">
      <w:pPr>
        <w:tabs>
          <w:tab w:val="center" w:pos="6946"/>
        </w:tabs>
        <w:spacing w:before="180" w:after="60"/>
        <w:jc w:val="center"/>
        <w:rPr>
          <w:sz w:val="22"/>
          <w:szCs w:val="22"/>
        </w:rPr>
      </w:pPr>
    </w:p>
    <w:p w14:paraId="77D1A211" w14:textId="77777777" w:rsidR="005E0CA7" w:rsidRPr="00F75F9C" w:rsidRDefault="005E0CA7" w:rsidP="005E0CA7">
      <w:pPr>
        <w:tabs>
          <w:tab w:val="center" w:pos="6946"/>
        </w:tabs>
        <w:spacing w:before="180" w:after="60"/>
        <w:jc w:val="center"/>
        <w:rPr>
          <w:b/>
          <w:bCs/>
          <w:sz w:val="22"/>
          <w:szCs w:val="22"/>
        </w:rPr>
      </w:pPr>
      <w:r w:rsidRPr="00F75F9C">
        <w:rPr>
          <w:b/>
          <w:bCs/>
          <w:sz w:val="22"/>
          <w:szCs w:val="22"/>
        </w:rPr>
        <w:t>CHIEDE</w:t>
      </w:r>
    </w:p>
    <w:p w14:paraId="40434CD4" w14:textId="77777777" w:rsidR="005E0CA7" w:rsidRPr="005E0CA7" w:rsidRDefault="005E0CA7" w:rsidP="005E0CA7">
      <w:pPr>
        <w:tabs>
          <w:tab w:val="center" w:pos="6946"/>
        </w:tabs>
        <w:spacing w:before="180" w:after="60"/>
        <w:jc w:val="center"/>
        <w:rPr>
          <w:sz w:val="22"/>
          <w:szCs w:val="22"/>
        </w:rPr>
      </w:pPr>
    </w:p>
    <w:p w14:paraId="70E73528" w14:textId="77777777" w:rsidR="005E0CA7" w:rsidRPr="005E0CA7" w:rsidRDefault="005E0CA7" w:rsidP="005E0CA7">
      <w:pPr>
        <w:tabs>
          <w:tab w:val="center" w:pos="6946"/>
        </w:tabs>
        <w:spacing w:before="120" w:after="60"/>
        <w:jc w:val="both"/>
        <w:rPr>
          <w:sz w:val="22"/>
          <w:szCs w:val="22"/>
        </w:rPr>
      </w:pPr>
      <w:r w:rsidRPr="005E0CA7">
        <w:rPr>
          <w:sz w:val="22"/>
          <w:szCs w:val="22"/>
        </w:rPr>
        <w:t>di essere ammesso alla procedura di gara in oggetto e, a tal fine, ai sensi degli artt. 46 e 47 del D.P.R. 445/2000, consapevole delle sanzioni penali previste per le dichiarazioni mendaci,</w:t>
      </w:r>
    </w:p>
    <w:p w14:paraId="70EF3F0E" w14:textId="77777777" w:rsidR="005E0CA7" w:rsidRPr="005E0CA7" w:rsidRDefault="005E0CA7" w:rsidP="005E0CA7">
      <w:pPr>
        <w:tabs>
          <w:tab w:val="center" w:pos="6946"/>
        </w:tabs>
        <w:spacing w:before="180" w:after="60"/>
        <w:jc w:val="both"/>
        <w:rPr>
          <w:sz w:val="22"/>
          <w:szCs w:val="22"/>
        </w:rPr>
      </w:pPr>
    </w:p>
    <w:p w14:paraId="25530249" w14:textId="77777777" w:rsidR="005E0CA7" w:rsidRPr="00F75F9C" w:rsidRDefault="005E0CA7" w:rsidP="005E0CA7">
      <w:pPr>
        <w:tabs>
          <w:tab w:val="center" w:pos="6946"/>
        </w:tabs>
        <w:spacing w:before="180" w:after="60"/>
        <w:jc w:val="center"/>
        <w:rPr>
          <w:b/>
          <w:bCs/>
          <w:sz w:val="22"/>
          <w:szCs w:val="22"/>
        </w:rPr>
      </w:pPr>
      <w:r w:rsidRPr="00F75F9C">
        <w:rPr>
          <w:b/>
          <w:bCs/>
          <w:sz w:val="22"/>
          <w:szCs w:val="22"/>
        </w:rPr>
        <w:t xml:space="preserve">  DICHIARA</w:t>
      </w:r>
    </w:p>
    <w:p w14:paraId="7C8B6A48" w14:textId="77777777" w:rsidR="005E0CA7" w:rsidRPr="005E0CA7" w:rsidRDefault="005E0CA7" w:rsidP="005E0CA7">
      <w:pPr>
        <w:tabs>
          <w:tab w:val="center" w:pos="6946"/>
        </w:tabs>
        <w:spacing w:before="180" w:after="60"/>
        <w:jc w:val="both"/>
        <w:rPr>
          <w:sz w:val="22"/>
          <w:szCs w:val="22"/>
        </w:rPr>
      </w:pPr>
    </w:p>
    <w:p w14:paraId="266E06C6" w14:textId="77777777" w:rsidR="00C831CC" w:rsidRDefault="00C831CC" w:rsidP="00C831CC">
      <w:pPr>
        <w:pStyle w:val="Default"/>
        <w:numPr>
          <w:ilvl w:val="0"/>
          <w:numId w:val="10"/>
        </w:numPr>
        <w:adjustRightInd w:val="0"/>
        <w:spacing w:line="30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Quanto ai re</w:t>
      </w:r>
      <w:r w:rsidRPr="00BC41D2">
        <w:rPr>
          <w:rFonts w:ascii="Book Antiqua" w:hAnsi="Book Antiqua"/>
        </w:rPr>
        <w:t>quisiti di ordine generale:</w:t>
      </w:r>
    </w:p>
    <w:p w14:paraId="51246A9F" w14:textId="77777777" w:rsidR="00C831CC" w:rsidRPr="00C831CC" w:rsidRDefault="00C831CC" w:rsidP="00C831CC">
      <w:pPr>
        <w:pStyle w:val="Default"/>
        <w:numPr>
          <w:ilvl w:val="1"/>
          <w:numId w:val="10"/>
        </w:numPr>
        <w:adjustRightInd w:val="0"/>
        <w:spacing w:line="30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di</w:t>
      </w:r>
      <w:r w:rsidRPr="00BC41D2">
        <w:rPr>
          <w:rFonts w:ascii="Book Antiqua" w:hAnsi="Book Antiqua"/>
          <w:color w:val="FF0000"/>
        </w:rPr>
        <w:t xml:space="preserve"> </w:t>
      </w:r>
      <w:r w:rsidRPr="00BC41D2">
        <w:rPr>
          <w:rFonts w:ascii="Book Antiqua" w:eastAsia="MS Mincho" w:hAnsi="Book Antiqua" w:cs="ArialMT"/>
          <w:lang w:eastAsia="ja-JP"/>
        </w:rPr>
        <w:t>non trovarsi in alcuna ipotesi di incapacità a contrarre con la Pubblica Amministrazione prevista dalla legge</w:t>
      </w:r>
      <w:r>
        <w:rPr>
          <w:rFonts w:ascii="Book Antiqua" w:eastAsia="MS Mincho" w:hAnsi="Book Antiqua" w:cs="ArialMT"/>
          <w:lang w:eastAsia="ja-JP"/>
        </w:rPr>
        <w:t>;</w:t>
      </w:r>
    </w:p>
    <w:p w14:paraId="227F84A3" w14:textId="1596BFCA" w:rsidR="00C831CC" w:rsidRPr="00BC41D2" w:rsidRDefault="00C831CC" w:rsidP="00C831CC">
      <w:pPr>
        <w:pStyle w:val="Default"/>
        <w:numPr>
          <w:ilvl w:val="1"/>
          <w:numId w:val="10"/>
        </w:numPr>
        <w:adjustRightInd w:val="0"/>
        <w:spacing w:line="300" w:lineRule="atLeast"/>
        <w:jc w:val="both"/>
        <w:rPr>
          <w:rFonts w:ascii="Book Antiqua" w:hAnsi="Book Antiqua"/>
        </w:rPr>
      </w:pPr>
      <w:r>
        <w:rPr>
          <w:rFonts w:ascii="Book Antiqua" w:eastAsia="MS Mincho" w:hAnsi="Book Antiqua" w:cs="ArialMT"/>
          <w:lang w:eastAsia="ja-JP"/>
        </w:rPr>
        <w:t>di</w:t>
      </w:r>
      <w:r w:rsidRPr="00BC41D2">
        <w:rPr>
          <w:rFonts w:ascii="Book Antiqua" w:hAnsi="Book Antiqua"/>
        </w:rPr>
        <w:t xml:space="preserve"> essere in possesso dei requisiti di moralità professionale;</w:t>
      </w:r>
    </w:p>
    <w:p w14:paraId="1110324A" w14:textId="4F3CBEDB" w:rsidR="00C831CC" w:rsidRPr="00BC41D2" w:rsidRDefault="00C831CC" w:rsidP="00C831CC">
      <w:pPr>
        <w:pStyle w:val="Default"/>
        <w:numPr>
          <w:ilvl w:val="0"/>
          <w:numId w:val="10"/>
        </w:numPr>
        <w:adjustRightInd w:val="0"/>
        <w:spacing w:line="30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Quanto ai r</w:t>
      </w:r>
      <w:r w:rsidRPr="00BC41D2">
        <w:rPr>
          <w:rFonts w:ascii="Book Antiqua" w:hAnsi="Book Antiqua"/>
        </w:rPr>
        <w:t>equisiti di idoneità professionale:</w:t>
      </w:r>
    </w:p>
    <w:p w14:paraId="356608E4" w14:textId="77777777" w:rsidR="00C831CC" w:rsidRPr="00BC41D2" w:rsidRDefault="00C831CC" w:rsidP="00C831CC">
      <w:pPr>
        <w:pStyle w:val="Default"/>
        <w:numPr>
          <w:ilvl w:val="0"/>
          <w:numId w:val="11"/>
        </w:numPr>
        <w:adjustRightInd w:val="0"/>
        <w:jc w:val="both"/>
        <w:rPr>
          <w:rFonts w:ascii="Book Antiqua" w:hAnsi="Book Antiqua"/>
        </w:rPr>
      </w:pPr>
      <w:r w:rsidRPr="00BC41D2">
        <w:rPr>
          <w:rFonts w:ascii="Book Antiqua" w:hAnsi="Book Antiqua"/>
        </w:rPr>
        <w:t>l’iscrizione nel registro della camera di commercio, industria, artigianato e agricoltura o nel registro delle commissioni provinciali per l’artigianato, per attività inerenti all’oggetto dell’appalto;</w:t>
      </w:r>
    </w:p>
    <w:p w14:paraId="266FDBA9" w14:textId="77777777" w:rsidR="00C831CC" w:rsidRPr="00C831CC" w:rsidRDefault="00C831CC" w:rsidP="00C831CC">
      <w:pPr>
        <w:pStyle w:val="Paragrafoelenco"/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33"/>
        <w:ind w:right="224"/>
        <w:jc w:val="both"/>
        <w:rPr>
          <w:rFonts w:ascii="Book Antiqua" w:eastAsia="Calibri" w:hAnsi="Book Antiqua" w:cs="Verdana"/>
          <w:color w:val="000000"/>
          <w:sz w:val="24"/>
          <w:szCs w:val="24"/>
          <w:lang w:eastAsia="en-US"/>
        </w:rPr>
      </w:pPr>
      <w:r w:rsidRPr="00C831CC">
        <w:rPr>
          <w:rFonts w:ascii="Book Antiqua" w:eastAsia="Calibri" w:hAnsi="Book Antiqua" w:cs="Verdana"/>
          <w:color w:val="000000"/>
          <w:sz w:val="24"/>
          <w:szCs w:val="24"/>
          <w:lang w:eastAsia="en-US"/>
        </w:rPr>
        <w:t>(per le società cooperative e per i consorzi di cooperative) Iscrizione nel Registro delle Cooperative all'Albo Regionale per l’esercizio di attività inerente all’oggetto della gara indicando: natura giuridica, denominazione, sede legale, data d’inizio attività e oggetto dell’attività;</w:t>
      </w:r>
    </w:p>
    <w:p w14:paraId="2C4AAB27" w14:textId="77777777" w:rsidR="00C831CC" w:rsidRPr="00C831CC" w:rsidRDefault="00C831CC" w:rsidP="00C831CC">
      <w:pPr>
        <w:pStyle w:val="Paragrafoelenco"/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33"/>
        <w:ind w:right="224"/>
        <w:jc w:val="both"/>
        <w:rPr>
          <w:rFonts w:ascii="Book Antiqua" w:eastAsia="Calibri" w:hAnsi="Book Antiqua" w:cs="Verdana"/>
          <w:color w:val="000000"/>
          <w:sz w:val="24"/>
          <w:szCs w:val="24"/>
          <w:lang w:eastAsia="en-US"/>
        </w:rPr>
      </w:pPr>
      <w:r w:rsidRPr="00C831CC">
        <w:rPr>
          <w:rFonts w:ascii="Book Antiqua" w:eastAsia="Calibri" w:hAnsi="Book Antiqua" w:cs="Verdana"/>
          <w:color w:val="000000"/>
          <w:sz w:val="24"/>
          <w:szCs w:val="24"/>
          <w:lang w:eastAsia="en-US"/>
        </w:rPr>
        <w:t>(per le ONLUS) iscrizione all’Anagrafe Unica delle Onlus presso il Ministero delle Finanze ai sensi dell’art.11 del D. Lgs. n.460/1997.</w:t>
      </w:r>
    </w:p>
    <w:p w14:paraId="4794B8F4" w14:textId="77777777" w:rsidR="00C831CC" w:rsidRPr="00C831CC" w:rsidRDefault="00C831CC" w:rsidP="00C831CC">
      <w:pPr>
        <w:pStyle w:val="Paragrafoelenco"/>
        <w:widowControl w:val="0"/>
        <w:numPr>
          <w:ilvl w:val="0"/>
          <w:numId w:val="11"/>
        </w:numPr>
        <w:tabs>
          <w:tab w:val="left" w:pos="352"/>
        </w:tabs>
        <w:spacing w:before="33" w:after="160" w:line="278" w:lineRule="auto"/>
        <w:ind w:right="224"/>
        <w:contextualSpacing/>
        <w:jc w:val="both"/>
        <w:rPr>
          <w:rFonts w:ascii="Book Antiqua" w:eastAsia="Calibri" w:hAnsi="Book Antiqua" w:cs="Verdana"/>
          <w:color w:val="000000"/>
          <w:sz w:val="24"/>
          <w:szCs w:val="24"/>
          <w:lang w:eastAsia="en-US"/>
        </w:rPr>
      </w:pPr>
      <w:r w:rsidRPr="00C831CC">
        <w:rPr>
          <w:rFonts w:ascii="Book Antiqua" w:eastAsia="Calibri" w:hAnsi="Book Antiqua" w:cs="Verdana"/>
          <w:color w:val="000000"/>
          <w:sz w:val="24"/>
          <w:szCs w:val="24"/>
          <w:lang w:eastAsia="en-US"/>
        </w:rPr>
        <w:t xml:space="preserve">(per le ASD Associazioni Sportive Dilettantistiche) Iscrizione nel registro C.O.N.I. e nel Registro Nazionale delle Attività Sportive Dilettantistiche; </w:t>
      </w:r>
    </w:p>
    <w:p w14:paraId="2F8854EA" w14:textId="198BB997" w:rsidR="00C831CC" w:rsidRPr="00C831CC" w:rsidRDefault="00C831CC" w:rsidP="00C831CC">
      <w:pPr>
        <w:pStyle w:val="Paragrafoelenco"/>
        <w:widowControl w:val="0"/>
        <w:numPr>
          <w:ilvl w:val="0"/>
          <w:numId w:val="12"/>
        </w:numPr>
        <w:tabs>
          <w:tab w:val="left" w:pos="352"/>
        </w:tabs>
        <w:spacing w:before="33" w:after="160" w:line="278" w:lineRule="auto"/>
        <w:ind w:right="224"/>
        <w:contextualSpacing/>
        <w:jc w:val="both"/>
        <w:rPr>
          <w:rFonts w:ascii="Book Antiqua" w:eastAsia="Calibri" w:hAnsi="Book Antiqua" w:cs="Verdana"/>
          <w:color w:val="000000"/>
          <w:sz w:val="24"/>
          <w:szCs w:val="24"/>
          <w:lang w:eastAsia="en-US"/>
        </w:rPr>
      </w:pPr>
      <w:r>
        <w:rPr>
          <w:rFonts w:ascii="Book Antiqua" w:eastAsia="Calibri" w:hAnsi="Book Antiqua" w:cs="Verdana"/>
          <w:color w:val="000000"/>
          <w:sz w:val="24"/>
          <w:szCs w:val="24"/>
          <w:lang w:eastAsia="en-US"/>
        </w:rPr>
        <w:lastRenderedPageBreak/>
        <w:t>Quanto agli u</w:t>
      </w:r>
      <w:r w:rsidRPr="00C831CC">
        <w:rPr>
          <w:rFonts w:ascii="Book Antiqua" w:eastAsia="Calibri" w:hAnsi="Book Antiqua" w:cs="Verdana"/>
          <w:color w:val="000000"/>
          <w:sz w:val="24"/>
          <w:szCs w:val="24"/>
          <w:lang w:eastAsia="en-US"/>
        </w:rPr>
        <w:t>lteriori requisiti di idoneità professionale:</w:t>
      </w:r>
    </w:p>
    <w:p w14:paraId="1C2E5A8B" w14:textId="77777777" w:rsidR="00C831CC" w:rsidRPr="00BC41D2" w:rsidRDefault="00C831CC" w:rsidP="00C831CC">
      <w:pPr>
        <w:pStyle w:val="Default"/>
        <w:numPr>
          <w:ilvl w:val="0"/>
          <w:numId w:val="11"/>
        </w:numPr>
        <w:adjustRightInd w:val="0"/>
        <w:jc w:val="both"/>
        <w:rPr>
          <w:rFonts w:ascii="Book Antiqua" w:hAnsi="Book Antiqua"/>
        </w:rPr>
      </w:pPr>
      <w:r w:rsidRPr="00BC41D2">
        <w:rPr>
          <w:rFonts w:ascii="Book Antiqua" w:hAnsi="Book Antiqua"/>
        </w:rPr>
        <w:t>la previsione nel proprio oggetto sociale, rinvenibile nella visura camerale, delle prestazioni oggetto del presente affidamento;</w:t>
      </w:r>
    </w:p>
    <w:p w14:paraId="39544F8D" w14:textId="78FE94C2" w:rsidR="00C831CC" w:rsidRPr="000A3F0E" w:rsidRDefault="00C831CC" w:rsidP="00C831CC">
      <w:pPr>
        <w:pStyle w:val="Default"/>
        <w:numPr>
          <w:ilvl w:val="0"/>
          <w:numId w:val="11"/>
        </w:numPr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di </w:t>
      </w:r>
      <w:r w:rsidRPr="000A3F0E">
        <w:rPr>
          <w:rFonts w:ascii="Book Antiqua" w:hAnsi="Book Antiqua"/>
        </w:rPr>
        <w:t>non aver interrotto, senza giustificato motivo, un servizio analogo;</w:t>
      </w:r>
    </w:p>
    <w:p w14:paraId="727CB1E1" w14:textId="6FC6D7CB" w:rsidR="00C831CC" w:rsidRPr="00BC41D2" w:rsidRDefault="00C831CC" w:rsidP="00C831CC">
      <w:pPr>
        <w:pStyle w:val="Default"/>
        <w:numPr>
          <w:ilvl w:val="0"/>
          <w:numId w:val="11"/>
        </w:numPr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di </w:t>
      </w:r>
      <w:r w:rsidRPr="000A3F0E">
        <w:rPr>
          <w:rFonts w:ascii="Book Antiqua" w:hAnsi="Book Antiqua"/>
        </w:rPr>
        <w:t>aver ottemperato ed ottemperare a tutte le prescrizioni di legge in materia di</w:t>
      </w:r>
      <w:r w:rsidRPr="00BC41D2">
        <w:rPr>
          <w:rFonts w:ascii="Book Antiqua" w:hAnsi="Book Antiqua"/>
        </w:rPr>
        <w:t xml:space="preserve"> </w:t>
      </w:r>
      <w:r w:rsidRPr="000A3F0E">
        <w:rPr>
          <w:rFonts w:ascii="Book Antiqua" w:hAnsi="Book Antiqua"/>
        </w:rPr>
        <w:t>assicurazioni/polizza assicurativa per infortuni e di tutte le disposizioni di legge</w:t>
      </w:r>
      <w:r w:rsidRPr="00BC41D2">
        <w:rPr>
          <w:rFonts w:ascii="Book Antiqua" w:hAnsi="Book Antiqua"/>
        </w:rPr>
        <w:t xml:space="preserve"> relativamente all’impiego di personale (anche volontario);</w:t>
      </w:r>
    </w:p>
    <w:p w14:paraId="23E4712E" w14:textId="60794646" w:rsidR="005E0CA7" w:rsidRDefault="005E0CA7" w:rsidP="005E0CA7">
      <w:pPr>
        <w:tabs>
          <w:tab w:val="center" w:pos="6946"/>
        </w:tabs>
        <w:spacing w:before="180" w:after="60"/>
        <w:jc w:val="both"/>
        <w:rPr>
          <w:sz w:val="22"/>
          <w:szCs w:val="22"/>
        </w:rPr>
      </w:pPr>
      <w:r w:rsidRPr="005E0CA7">
        <w:rPr>
          <w:sz w:val="22"/>
          <w:szCs w:val="22"/>
        </w:rPr>
        <w:t>Accettazione Condizioni: di aver preso visione e di accettare senza riserva alcuna tutte le norme e le prescrizioni contenute n</w:t>
      </w:r>
      <w:r w:rsidR="00C831CC">
        <w:rPr>
          <w:sz w:val="22"/>
          <w:szCs w:val="22"/>
        </w:rPr>
        <w:t>ei documenti:</w:t>
      </w:r>
    </w:p>
    <w:p w14:paraId="6B89F7ED" w14:textId="44EEDCA6" w:rsidR="00C831CC" w:rsidRDefault="00C831CC" w:rsidP="00C831CC">
      <w:pPr>
        <w:pStyle w:val="Paragrafoelenco"/>
        <w:numPr>
          <w:ilvl w:val="0"/>
          <w:numId w:val="12"/>
        </w:numPr>
        <w:tabs>
          <w:tab w:val="center" w:pos="6946"/>
        </w:tabs>
        <w:spacing w:before="180" w:after="60"/>
        <w:jc w:val="both"/>
        <w:rPr>
          <w:sz w:val="22"/>
          <w:szCs w:val="22"/>
        </w:rPr>
      </w:pPr>
      <w:r>
        <w:rPr>
          <w:sz w:val="22"/>
          <w:szCs w:val="22"/>
        </w:rPr>
        <w:t>AVVISO INDAGINE DI MERCATO;</w:t>
      </w:r>
    </w:p>
    <w:p w14:paraId="7953C0F3" w14:textId="4DBA4E4D" w:rsidR="005E0CA7" w:rsidRPr="00C831CC" w:rsidRDefault="00C831CC" w:rsidP="005E0CA7">
      <w:pPr>
        <w:pStyle w:val="Paragrafoelenco"/>
        <w:numPr>
          <w:ilvl w:val="0"/>
          <w:numId w:val="12"/>
        </w:numPr>
        <w:tabs>
          <w:tab w:val="center" w:pos="6946"/>
        </w:tabs>
        <w:spacing w:before="180" w:after="60"/>
        <w:jc w:val="both"/>
        <w:rPr>
          <w:sz w:val="22"/>
          <w:szCs w:val="22"/>
        </w:rPr>
      </w:pPr>
      <w:r w:rsidRPr="00C831CC">
        <w:rPr>
          <w:sz w:val="22"/>
          <w:szCs w:val="22"/>
        </w:rPr>
        <w:t>CONDIZIONI E OBBLIGHI DI UTILIZZ</w:t>
      </w:r>
      <w:r>
        <w:rPr>
          <w:sz w:val="22"/>
          <w:szCs w:val="22"/>
        </w:rPr>
        <w:t>O</w:t>
      </w:r>
    </w:p>
    <w:p w14:paraId="1EE618F9" w14:textId="77777777" w:rsidR="005E0CA7" w:rsidRPr="005E0CA7" w:rsidRDefault="005E0CA7" w:rsidP="005E0CA7">
      <w:pPr>
        <w:tabs>
          <w:tab w:val="center" w:pos="6946"/>
        </w:tabs>
        <w:spacing w:before="180" w:after="60"/>
        <w:jc w:val="both"/>
        <w:rPr>
          <w:sz w:val="22"/>
          <w:szCs w:val="22"/>
        </w:rPr>
      </w:pPr>
    </w:p>
    <w:p w14:paraId="7C58C033" w14:textId="40BB8444" w:rsidR="00A33F2B" w:rsidRPr="00A33F2B" w:rsidRDefault="00A33F2B" w:rsidP="005E0CA7">
      <w:pPr>
        <w:tabs>
          <w:tab w:val="center" w:pos="6946"/>
        </w:tabs>
        <w:spacing w:before="180" w:after="60"/>
        <w:jc w:val="both"/>
        <w:rPr>
          <w:sz w:val="22"/>
          <w:szCs w:val="22"/>
        </w:rPr>
      </w:pPr>
      <w:r w:rsidRPr="00A33F2B">
        <w:rPr>
          <w:sz w:val="22"/>
          <w:szCs w:val="22"/>
        </w:rPr>
        <w:t>Data,</w:t>
      </w:r>
      <w:r>
        <w:rPr>
          <w:sz w:val="22"/>
          <w:szCs w:val="22"/>
        </w:rPr>
        <w:t xml:space="preserve"> </w:t>
      </w:r>
      <w:r w:rsidR="00F75F9C">
        <w:rPr>
          <w:sz w:val="22"/>
          <w:szCs w:val="22"/>
        </w:rPr>
        <w:t>……………………</w:t>
      </w:r>
    </w:p>
    <w:p w14:paraId="73D26A1F" w14:textId="77777777" w:rsidR="00A33F2B" w:rsidRPr="00A33F2B" w:rsidRDefault="005E0CA7" w:rsidP="00A33F2B">
      <w:pPr>
        <w:tabs>
          <w:tab w:val="center" w:pos="6946"/>
        </w:tabs>
        <w:spacing w:before="180" w:after="60"/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33F2B">
        <w:rPr>
          <w:sz w:val="22"/>
          <w:szCs w:val="22"/>
        </w:rPr>
        <w:t xml:space="preserve">       </w:t>
      </w:r>
      <w:r w:rsidR="00A33F2B" w:rsidRPr="00A33F2B">
        <w:rPr>
          <w:sz w:val="22"/>
          <w:szCs w:val="22"/>
        </w:rPr>
        <w:t>Firma Digitale</w:t>
      </w:r>
    </w:p>
    <w:p w14:paraId="6A3E225E" w14:textId="77777777" w:rsidR="00A33F2B" w:rsidRPr="00A33F2B" w:rsidRDefault="00A33F2B" w:rsidP="00A33F2B">
      <w:pPr>
        <w:tabs>
          <w:tab w:val="center" w:pos="6946"/>
        </w:tabs>
        <w:spacing w:before="180" w:after="60"/>
        <w:ind w:left="5670"/>
        <w:jc w:val="both"/>
        <w:rPr>
          <w:sz w:val="22"/>
          <w:szCs w:val="22"/>
        </w:rPr>
      </w:pPr>
      <w:r w:rsidRPr="00A33F2B">
        <w:rPr>
          <w:sz w:val="22"/>
          <w:szCs w:val="22"/>
        </w:rPr>
        <w:t>(Il Legale Rappresentante)</w:t>
      </w:r>
    </w:p>
    <w:sectPr w:rsidR="00A33F2B" w:rsidRPr="00A33F2B" w:rsidSect="000A07B2">
      <w:headerReference w:type="default" r:id="rId8"/>
      <w:pgSz w:w="11906" w:h="16838" w:code="9"/>
      <w:pgMar w:top="2381" w:right="1134" w:bottom="680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6BBF" w14:textId="77777777" w:rsidR="008A28E5" w:rsidRDefault="008A28E5" w:rsidP="00A75887">
      <w:r>
        <w:separator/>
      </w:r>
    </w:p>
  </w:endnote>
  <w:endnote w:type="continuationSeparator" w:id="0">
    <w:p w14:paraId="234290A4" w14:textId="77777777" w:rsidR="008A28E5" w:rsidRDefault="008A28E5" w:rsidP="00A7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239E" w14:textId="77777777" w:rsidR="008A28E5" w:rsidRDefault="008A28E5" w:rsidP="00A75887">
      <w:r>
        <w:separator/>
      </w:r>
    </w:p>
  </w:footnote>
  <w:footnote w:type="continuationSeparator" w:id="0">
    <w:p w14:paraId="71EC42B3" w14:textId="77777777" w:rsidR="008A28E5" w:rsidRDefault="008A28E5" w:rsidP="00A7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1"/>
      <w:gridCol w:w="7763"/>
    </w:tblGrid>
    <w:tr w:rsidR="00682099" w:rsidRPr="00B20959" w14:paraId="029485CA" w14:textId="77777777" w:rsidTr="00CD36E8">
      <w:tblPrEx>
        <w:tblCellMar>
          <w:top w:w="0" w:type="dxa"/>
          <w:bottom w:w="0" w:type="dxa"/>
        </w:tblCellMar>
      </w:tblPrEx>
      <w:trPr>
        <w:cantSplit/>
        <w:trHeight w:val="1247"/>
        <w:jc w:val="center"/>
      </w:trPr>
      <w:tc>
        <w:tcPr>
          <w:tcW w:w="1441" w:type="dxa"/>
          <w:vMerge w:val="restart"/>
          <w:vAlign w:val="bottom"/>
        </w:tcPr>
        <w:p w14:paraId="3C77F8EB" w14:textId="6B8D4599" w:rsidR="00682099" w:rsidRDefault="00682099" w:rsidP="00682099">
          <w:pPr>
            <w:pStyle w:val="Intestazion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 wp14:anchorId="44BA5C69" wp14:editId="7F012FA2">
                <wp:extent cx="704850" cy="1143000"/>
                <wp:effectExtent l="0" t="0" r="0" b="0"/>
                <wp:docPr id="190543961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  <w:tcBorders>
            <w:bottom w:val="single" w:sz="4" w:space="0" w:color="auto"/>
          </w:tcBorders>
          <w:vAlign w:val="center"/>
        </w:tcPr>
        <w:p w14:paraId="619521DE" w14:textId="77777777" w:rsidR="00682099" w:rsidRPr="001A68CE" w:rsidRDefault="00682099" w:rsidP="00682099">
          <w:pPr>
            <w:tabs>
              <w:tab w:val="left" w:pos="1347"/>
            </w:tabs>
            <w:jc w:val="center"/>
            <w:rPr>
              <w:rFonts w:ascii="Arial" w:hAnsi="Arial" w:cs="Arial"/>
              <w:b/>
              <w:color w:val="993366"/>
              <w:sz w:val="48"/>
              <w:szCs w:val="48"/>
            </w:rPr>
          </w:pPr>
          <w:smartTag w:uri="urn:schemas-microsoft-com:office:smarttags" w:element="PersonName">
            <w:smartTagPr>
              <w:attr w:name="ProductID" w:val="Comune di Bozzolo"/>
            </w:smartTagPr>
            <w:r w:rsidRPr="001A68CE">
              <w:rPr>
                <w:rFonts w:ascii="Arial" w:hAnsi="Arial" w:cs="Arial"/>
                <w:b/>
                <w:color w:val="993366"/>
                <w:sz w:val="48"/>
                <w:szCs w:val="48"/>
              </w:rPr>
              <w:t>Comune di Bozzolo</w:t>
            </w:r>
          </w:smartTag>
        </w:p>
        <w:p w14:paraId="31411AF7" w14:textId="77777777" w:rsidR="00682099" w:rsidRDefault="00682099" w:rsidP="00682099">
          <w:pPr>
            <w:pStyle w:val="Titolo6"/>
          </w:pPr>
          <w:r>
            <w:t xml:space="preserve">46012 Piazza Europa, 1 – </w:t>
          </w:r>
          <w:r w:rsidRPr="00C12CC3">
            <w:t>Cod. Fisc. e P. IVA</w:t>
          </w:r>
          <w:r>
            <w:t xml:space="preserve"> 00185780202</w:t>
          </w:r>
        </w:p>
        <w:p w14:paraId="29B43CFD" w14:textId="77777777" w:rsidR="00682099" w:rsidRPr="00B20959" w:rsidRDefault="00682099" w:rsidP="00682099">
          <w:pPr>
            <w:jc w:val="center"/>
            <w:rPr>
              <w:rFonts w:ascii="Arial" w:hAnsi="Arial" w:cs="Arial"/>
              <w:i/>
              <w:lang w:val="en-GB"/>
            </w:rPr>
          </w:pPr>
          <w:r w:rsidRPr="00B20959">
            <w:rPr>
              <w:rFonts w:ascii="Arial" w:hAnsi="Arial" w:cs="Arial"/>
              <w:i/>
              <w:lang w:val="en-GB"/>
            </w:rPr>
            <w:t>Tel. 03769108</w:t>
          </w:r>
          <w:r>
            <w:rPr>
              <w:rFonts w:ascii="Arial" w:hAnsi="Arial" w:cs="Arial"/>
              <w:i/>
              <w:lang w:val="en-GB"/>
            </w:rPr>
            <w:t>11</w:t>
          </w:r>
          <w:r w:rsidRPr="00B20959">
            <w:rPr>
              <w:rFonts w:ascii="Arial" w:hAnsi="Arial" w:cs="Arial"/>
              <w:i/>
              <w:lang w:val="en-GB"/>
            </w:rPr>
            <w:t xml:space="preserve"> – Fax 037691105; P.E.C. </w:t>
          </w:r>
          <w:smartTag w:uri="urn:schemas-microsoft-com:office:smarttags" w:element="PersonName">
            <w:r w:rsidRPr="00B20959">
              <w:rPr>
                <w:rFonts w:ascii="Arial" w:hAnsi="Arial" w:cs="Arial"/>
                <w:i/>
                <w:lang w:val="en-GB"/>
              </w:rPr>
              <w:t>comune.bozzolo@pec.regione.lombardia.it</w:t>
            </w:r>
          </w:smartTag>
        </w:p>
      </w:tc>
    </w:tr>
    <w:tr w:rsidR="00682099" w14:paraId="6B567EAB" w14:textId="77777777" w:rsidTr="00CD36E8">
      <w:tblPrEx>
        <w:tblCellMar>
          <w:top w:w="0" w:type="dxa"/>
          <w:bottom w:w="0" w:type="dxa"/>
        </w:tblCellMar>
      </w:tblPrEx>
      <w:trPr>
        <w:cantSplit/>
        <w:trHeight w:val="340"/>
        <w:jc w:val="center"/>
      </w:trPr>
      <w:tc>
        <w:tcPr>
          <w:tcW w:w="1441" w:type="dxa"/>
          <w:vMerge/>
          <w:tcBorders>
            <w:right w:val="single" w:sz="4" w:space="0" w:color="auto"/>
          </w:tcBorders>
        </w:tcPr>
        <w:p w14:paraId="16DD3BA0" w14:textId="77777777" w:rsidR="00682099" w:rsidRPr="00B20959" w:rsidRDefault="00682099" w:rsidP="00682099">
          <w:pPr>
            <w:jc w:val="center"/>
            <w:rPr>
              <w:lang w:val="en-GB"/>
            </w:rPr>
          </w:pPr>
        </w:p>
      </w:tc>
      <w:tc>
        <w:tcPr>
          <w:tcW w:w="7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</w:tcPr>
        <w:p w14:paraId="4045272B" w14:textId="77777777" w:rsidR="00682099" w:rsidRPr="0059145A" w:rsidRDefault="00682099" w:rsidP="00682099">
          <w:pPr>
            <w:jc w:val="center"/>
            <w:rPr>
              <w:rFonts w:ascii="Arial" w:hAnsi="Arial" w:cs="Arial"/>
              <w:b/>
              <w:bCs/>
            </w:rPr>
          </w:pPr>
          <w:r w:rsidRPr="0059145A">
            <w:rPr>
              <w:rFonts w:ascii="Arial" w:hAnsi="Arial" w:cs="Arial"/>
              <w:b/>
              <w:bCs/>
            </w:rPr>
            <w:t>UFFICIO TECNICO</w:t>
          </w:r>
        </w:p>
        <w:p w14:paraId="37FC7663" w14:textId="77777777" w:rsidR="00682099" w:rsidRPr="0059145A" w:rsidRDefault="00682099" w:rsidP="00682099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Tel. 0376 910836 – Mail: lavoripubblici@comune.bozzolo.mn.it</w:t>
          </w:r>
        </w:p>
      </w:tc>
    </w:tr>
  </w:tbl>
  <w:p w14:paraId="54718B0E" w14:textId="2EEE10B0" w:rsidR="001D49DC" w:rsidRPr="00682099" w:rsidRDefault="001D49DC" w:rsidP="00682099">
    <w:pPr>
      <w:pStyle w:val="Intestazione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6D1A6A"/>
    <w:multiLevelType w:val="hybridMultilevel"/>
    <w:tmpl w:val="26A295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5137"/>
    <w:multiLevelType w:val="hybridMultilevel"/>
    <w:tmpl w:val="CAC47446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CC280E"/>
    <w:multiLevelType w:val="hybridMultilevel"/>
    <w:tmpl w:val="8F4E2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E7E40"/>
    <w:multiLevelType w:val="hybridMultilevel"/>
    <w:tmpl w:val="7688C5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BB918AE"/>
    <w:multiLevelType w:val="hybridMultilevel"/>
    <w:tmpl w:val="2AD0F664"/>
    <w:lvl w:ilvl="0" w:tplc="0410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C2E0F33"/>
    <w:multiLevelType w:val="hybridMultilevel"/>
    <w:tmpl w:val="7C2660AE"/>
    <w:lvl w:ilvl="0" w:tplc="1EDAE4E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13807DC"/>
    <w:multiLevelType w:val="hybridMultilevel"/>
    <w:tmpl w:val="0AC81A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429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DA8A72">
      <w:start w:val="6"/>
      <w:numFmt w:val="bullet"/>
      <w:lvlText w:val=""/>
      <w:lvlJc w:val="left"/>
      <w:pPr>
        <w:tabs>
          <w:tab w:val="num" w:pos="2340"/>
        </w:tabs>
        <w:ind w:left="2264" w:hanging="284"/>
      </w:pPr>
      <w:rPr>
        <w:rFonts w:ascii="Wingdings" w:eastAsia="Times New Roman" w:hAnsi="Wingdings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5A5A4F"/>
    <w:multiLevelType w:val="hybridMultilevel"/>
    <w:tmpl w:val="5CAC9C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FF468C"/>
    <w:multiLevelType w:val="hybridMultilevel"/>
    <w:tmpl w:val="4FB2EDA4"/>
    <w:lvl w:ilvl="0" w:tplc="1EDAE4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83372"/>
    <w:multiLevelType w:val="hybridMultilevel"/>
    <w:tmpl w:val="24041656"/>
    <w:lvl w:ilvl="0" w:tplc="16E00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B7933"/>
    <w:multiLevelType w:val="multilevel"/>
    <w:tmpl w:val="DC487532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374E1"/>
    <w:multiLevelType w:val="hybridMultilevel"/>
    <w:tmpl w:val="6916092E"/>
    <w:lvl w:ilvl="0" w:tplc="E77AB4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618490">
    <w:abstractNumId w:val="7"/>
  </w:num>
  <w:num w:numId="2" w16cid:durableId="1910001028">
    <w:abstractNumId w:val="8"/>
  </w:num>
  <w:num w:numId="3" w16cid:durableId="279990608">
    <w:abstractNumId w:val="9"/>
  </w:num>
  <w:num w:numId="4" w16cid:durableId="72289552">
    <w:abstractNumId w:val="11"/>
  </w:num>
  <w:num w:numId="5" w16cid:durableId="599721562">
    <w:abstractNumId w:val="12"/>
  </w:num>
  <w:num w:numId="6" w16cid:durableId="1293438570">
    <w:abstractNumId w:val="6"/>
  </w:num>
  <w:num w:numId="7" w16cid:durableId="1769737853">
    <w:abstractNumId w:val="3"/>
  </w:num>
  <w:num w:numId="8" w16cid:durableId="1232807524">
    <w:abstractNumId w:val="5"/>
  </w:num>
  <w:num w:numId="9" w16cid:durableId="784420088">
    <w:abstractNumId w:val="10"/>
  </w:num>
  <w:num w:numId="10" w16cid:durableId="1479103851">
    <w:abstractNumId w:val="2"/>
  </w:num>
  <w:num w:numId="11" w16cid:durableId="1488938534">
    <w:abstractNumId w:val="13"/>
  </w:num>
  <w:num w:numId="12" w16cid:durableId="46362127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43"/>
    <w:rsid w:val="00003806"/>
    <w:rsid w:val="000073D1"/>
    <w:rsid w:val="00007DB8"/>
    <w:rsid w:val="00020630"/>
    <w:rsid w:val="00026874"/>
    <w:rsid w:val="00027439"/>
    <w:rsid w:val="0003403C"/>
    <w:rsid w:val="000353D9"/>
    <w:rsid w:val="00051986"/>
    <w:rsid w:val="0005327E"/>
    <w:rsid w:val="00056602"/>
    <w:rsid w:val="000572BF"/>
    <w:rsid w:val="000622F9"/>
    <w:rsid w:val="0006386C"/>
    <w:rsid w:val="00071470"/>
    <w:rsid w:val="00076AFB"/>
    <w:rsid w:val="00086C63"/>
    <w:rsid w:val="0009670D"/>
    <w:rsid w:val="000A07B2"/>
    <w:rsid w:val="000A3786"/>
    <w:rsid w:val="000A72FA"/>
    <w:rsid w:val="000A765F"/>
    <w:rsid w:val="000B18AB"/>
    <w:rsid w:val="000B4306"/>
    <w:rsid w:val="000C442F"/>
    <w:rsid w:val="000D0A50"/>
    <w:rsid w:val="000D6D95"/>
    <w:rsid w:val="00112ACF"/>
    <w:rsid w:val="00114C3A"/>
    <w:rsid w:val="001207C4"/>
    <w:rsid w:val="00131864"/>
    <w:rsid w:val="001325B3"/>
    <w:rsid w:val="0013401A"/>
    <w:rsid w:val="001341C4"/>
    <w:rsid w:val="00136B70"/>
    <w:rsid w:val="00142984"/>
    <w:rsid w:val="00145D76"/>
    <w:rsid w:val="001522E8"/>
    <w:rsid w:val="00153A2B"/>
    <w:rsid w:val="0015484B"/>
    <w:rsid w:val="00160445"/>
    <w:rsid w:val="00162692"/>
    <w:rsid w:val="001630BE"/>
    <w:rsid w:val="00170C1A"/>
    <w:rsid w:val="00172B38"/>
    <w:rsid w:val="00174C6A"/>
    <w:rsid w:val="00175A54"/>
    <w:rsid w:val="00186FD6"/>
    <w:rsid w:val="0018711B"/>
    <w:rsid w:val="00191045"/>
    <w:rsid w:val="0019546D"/>
    <w:rsid w:val="00197D90"/>
    <w:rsid w:val="001B1364"/>
    <w:rsid w:val="001B453E"/>
    <w:rsid w:val="001B6CFA"/>
    <w:rsid w:val="001C0A1B"/>
    <w:rsid w:val="001C5498"/>
    <w:rsid w:val="001C7331"/>
    <w:rsid w:val="001D1B76"/>
    <w:rsid w:val="001D49DC"/>
    <w:rsid w:val="001D75DB"/>
    <w:rsid w:val="001F1B0B"/>
    <w:rsid w:val="001F2527"/>
    <w:rsid w:val="001F5539"/>
    <w:rsid w:val="00200BA6"/>
    <w:rsid w:val="002018EA"/>
    <w:rsid w:val="00202A10"/>
    <w:rsid w:val="00203205"/>
    <w:rsid w:val="00204C2E"/>
    <w:rsid w:val="0020751F"/>
    <w:rsid w:val="002119C3"/>
    <w:rsid w:val="002146EA"/>
    <w:rsid w:val="00220B47"/>
    <w:rsid w:val="0022144F"/>
    <w:rsid w:val="00222CBB"/>
    <w:rsid w:val="002262A2"/>
    <w:rsid w:val="00227E15"/>
    <w:rsid w:val="00232324"/>
    <w:rsid w:val="0024133C"/>
    <w:rsid w:val="00255C5D"/>
    <w:rsid w:val="002711A2"/>
    <w:rsid w:val="00271988"/>
    <w:rsid w:val="00272352"/>
    <w:rsid w:val="00273205"/>
    <w:rsid w:val="00274C08"/>
    <w:rsid w:val="00284F3B"/>
    <w:rsid w:val="00286FD3"/>
    <w:rsid w:val="00292375"/>
    <w:rsid w:val="002A1A03"/>
    <w:rsid w:val="002A4BAA"/>
    <w:rsid w:val="002A7513"/>
    <w:rsid w:val="002A7AF3"/>
    <w:rsid w:val="002B2C07"/>
    <w:rsid w:val="002B5F9D"/>
    <w:rsid w:val="002B78B8"/>
    <w:rsid w:val="002D26B7"/>
    <w:rsid w:val="002D2AD9"/>
    <w:rsid w:val="002D5CEC"/>
    <w:rsid w:val="002D6FD8"/>
    <w:rsid w:val="002E6004"/>
    <w:rsid w:val="002E72ED"/>
    <w:rsid w:val="002F2620"/>
    <w:rsid w:val="002F3F02"/>
    <w:rsid w:val="002F4D58"/>
    <w:rsid w:val="002F6037"/>
    <w:rsid w:val="002F6206"/>
    <w:rsid w:val="003016F8"/>
    <w:rsid w:val="003073D2"/>
    <w:rsid w:val="00307428"/>
    <w:rsid w:val="003111F8"/>
    <w:rsid w:val="003118C0"/>
    <w:rsid w:val="00312F30"/>
    <w:rsid w:val="00314AEA"/>
    <w:rsid w:val="00316C2B"/>
    <w:rsid w:val="0032126B"/>
    <w:rsid w:val="00356161"/>
    <w:rsid w:val="00357D05"/>
    <w:rsid w:val="00360F2D"/>
    <w:rsid w:val="0036304E"/>
    <w:rsid w:val="00371102"/>
    <w:rsid w:val="0038228C"/>
    <w:rsid w:val="0038253F"/>
    <w:rsid w:val="00384E05"/>
    <w:rsid w:val="003867ED"/>
    <w:rsid w:val="00391A45"/>
    <w:rsid w:val="00392C48"/>
    <w:rsid w:val="00395423"/>
    <w:rsid w:val="00396E96"/>
    <w:rsid w:val="003A46CC"/>
    <w:rsid w:val="003A4A68"/>
    <w:rsid w:val="003A5CDA"/>
    <w:rsid w:val="003B03AE"/>
    <w:rsid w:val="003B083D"/>
    <w:rsid w:val="003B409E"/>
    <w:rsid w:val="003C0BEF"/>
    <w:rsid w:val="003C3476"/>
    <w:rsid w:val="003D2F71"/>
    <w:rsid w:val="003D70D1"/>
    <w:rsid w:val="003F0798"/>
    <w:rsid w:val="003F7EAB"/>
    <w:rsid w:val="00401B75"/>
    <w:rsid w:val="00402813"/>
    <w:rsid w:val="00410DF9"/>
    <w:rsid w:val="00410E4F"/>
    <w:rsid w:val="00412C0A"/>
    <w:rsid w:val="00412F2F"/>
    <w:rsid w:val="004133C1"/>
    <w:rsid w:val="004140E8"/>
    <w:rsid w:val="00414917"/>
    <w:rsid w:val="00415108"/>
    <w:rsid w:val="00422676"/>
    <w:rsid w:val="0042497B"/>
    <w:rsid w:val="00424BBD"/>
    <w:rsid w:val="004267EE"/>
    <w:rsid w:val="004278F8"/>
    <w:rsid w:val="0043474E"/>
    <w:rsid w:val="0043635A"/>
    <w:rsid w:val="004412CE"/>
    <w:rsid w:val="004458BF"/>
    <w:rsid w:val="0045563A"/>
    <w:rsid w:val="00457717"/>
    <w:rsid w:val="00466C47"/>
    <w:rsid w:val="004676F0"/>
    <w:rsid w:val="00477A46"/>
    <w:rsid w:val="00487553"/>
    <w:rsid w:val="00487F3F"/>
    <w:rsid w:val="004913EC"/>
    <w:rsid w:val="004A5F40"/>
    <w:rsid w:val="004A60F8"/>
    <w:rsid w:val="004A65A7"/>
    <w:rsid w:val="004B220A"/>
    <w:rsid w:val="004B2443"/>
    <w:rsid w:val="004C36A4"/>
    <w:rsid w:val="004D440E"/>
    <w:rsid w:val="004D5CE0"/>
    <w:rsid w:val="004D69B5"/>
    <w:rsid w:val="004D7015"/>
    <w:rsid w:val="004E1392"/>
    <w:rsid w:val="004F2669"/>
    <w:rsid w:val="004F2F19"/>
    <w:rsid w:val="0050133C"/>
    <w:rsid w:val="005032DC"/>
    <w:rsid w:val="00506B2D"/>
    <w:rsid w:val="00513765"/>
    <w:rsid w:val="00515ADF"/>
    <w:rsid w:val="0052000C"/>
    <w:rsid w:val="00521CE7"/>
    <w:rsid w:val="00521F03"/>
    <w:rsid w:val="00523401"/>
    <w:rsid w:val="005267E5"/>
    <w:rsid w:val="0053790A"/>
    <w:rsid w:val="00540BCB"/>
    <w:rsid w:val="00540C3D"/>
    <w:rsid w:val="00544F62"/>
    <w:rsid w:val="005463C2"/>
    <w:rsid w:val="005477FD"/>
    <w:rsid w:val="00547CCA"/>
    <w:rsid w:val="005546CB"/>
    <w:rsid w:val="0056186D"/>
    <w:rsid w:val="00562281"/>
    <w:rsid w:val="0057479A"/>
    <w:rsid w:val="00582A89"/>
    <w:rsid w:val="00584398"/>
    <w:rsid w:val="00586E69"/>
    <w:rsid w:val="005A1647"/>
    <w:rsid w:val="005A5093"/>
    <w:rsid w:val="005C1339"/>
    <w:rsid w:val="005C2271"/>
    <w:rsid w:val="005C560E"/>
    <w:rsid w:val="005D694C"/>
    <w:rsid w:val="005D7E18"/>
    <w:rsid w:val="005E0CA7"/>
    <w:rsid w:val="005E3231"/>
    <w:rsid w:val="005F223C"/>
    <w:rsid w:val="005F359E"/>
    <w:rsid w:val="005F4DC2"/>
    <w:rsid w:val="005F5F7D"/>
    <w:rsid w:val="00601197"/>
    <w:rsid w:val="006020A5"/>
    <w:rsid w:val="00604C26"/>
    <w:rsid w:val="0061749B"/>
    <w:rsid w:val="00617D4B"/>
    <w:rsid w:val="00620FEE"/>
    <w:rsid w:val="006220D0"/>
    <w:rsid w:val="0063499C"/>
    <w:rsid w:val="00637BBE"/>
    <w:rsid w:val="00641374"/>
    <w:rsid w:val="006417DC"/>
    <w:rsid w:val="00644C65"/>
    <w:rsid w:val="00646AA6"/>
    <w:rsid w:val="006539C6"/>
    <w:rsid w:val="00657EDD"/>
    <w:rsid w:val="006614DC"/>
    <w:rsid w:val="00663784"/>
    <w:rsid w:val="00663C34"/>
    <w:rsid w:val="00665628"/>
    <w:rsid w:val="00667FF3"/>
    <w:rsid w:val="0067114C"/>
    <w:rsid w:val="00674025"/>
    <w:rsid w:val="00677DE9"/>
    <w:rsid w:val="00682099"/>
    <w:rsid w:val="006865BD"/>
    <w:rsid w:val="00690B11"/>
    <w:rsid w:val="006A179C"/>
    <w:rsid w:val="006A4CF8"/>
    <w:rsid w:val="006B15FF"/>
    <w:rsid w:val="006C219F"/>
    <w:rsid w:val="006C4D8E"/>
    <w:rsid w:val="006C6F0B"/>
    <w:rsid w:val="006C7185"/>
    <w:rsid w:val="006D4A9C"/>
    <w:rsid w:val="006E0E25"/>
    <w:rsid w:val="006E6A86"/>
    <w:rsid w:val="006F3C54"/>
    <w:rsid w:val="006F58E8"/>
    <w:rsid w:val="006F74BD"/>
    <w:rsid w:val="00700355"/>
    <w:rsid w:val="00711614"/>
    <w:rsid w:val="00716F7F"/>
    <w:rsid w:val="00723C82"/>
    <w:rsid w:val="00732437"/>
    <w:rsid w:val="00735CB3"/>
    <w:rsid w:val="007374EF"/>
    <w:rsid w:val="0074309E"/>
    <w:rsid w:val="007458FF"/>
    <w:rsid w:val="0074638F"/>
    <w:rsid w:val="00747F20"/>
    <w:rsid w:val="00751600"/>
    <w:rsid w:val="00752ADF"/>
    <w:rsid w:val="0075307C"/>
    <w:rsid w:val="00755559"/>
    <w:rsid w:val="00756556"/>
    <w:rsid w:val="00762544"/>
    <w:rsid w:val="00770988"/>
    <w:rsid w:val="00772074"/>
    <w:rsid w:val="00776D43"/>
    <w:rsid w:val="007774D8"/>
    <w:rsid w:val="00784FD5"/>
    <w:rsid w:val="00786254"/>
    <w:rsid w:val="00787F0A"/>
    <w:rsid w:val="0079716E"/>
    <w:rsid w:val="007A578A"/>
    <w:rsid w:val="007B240B"/>
    <w:rsid w:val="007B5B3A"/>
    <w:rsid w:val="007B6070"/>
    <w:rsid w:val="007C2183"/>
    <w:rsid w:val="007C3122"/>
    <w:rsid w:val="007C5A67"/>
    <w:rsid w:val="007C73AF"/>
    <w:rsid w:val="007D2DCF"/>
    <w:rsid w:val="007D4D0A"/>
    <w:rsid w:val="007E5BD6"/>
    <w:rsid w:val="008010B6"/>
    <w:rsid w:val="00812D15"/>
    <w:rsid w:val="008202E1"/>
    <w:rsid w:val="00820A25"/>
    <w:rsid w:val="0082300D"/>
    <w:rsid w:val="00830F8E"/>
    <w:rsid w:val="008318EC"/>
    <w:rsid w:val="008325C3"/>
    <w:rsid w:val="008326C2"/>
    <w:rsid w:val="00833424"/>
    <w:rsid w:val="008413AB"/>
    <w:rsid w:val="0084312A"/>
    <w:rsid w:val="00850792"/>
    <w:rsid w:val="008543A7"/>
    <w:rsid w:val="00855C90"/>
    <w:rsid w:val="00857018"/>
    <w:rsid w:val="00860038"/>
    <w:rsid w:val="00861643"/>
    <w:rsid w:val="00867CDF"/>
    <w:rsid w:val="00871300"/>
    <w:rsid w:val="00877DEA"/>
    <w:rsid w:val="008859AD"/>
    <w:rsid w:val="00886114"/>
    <w:rsid w:val="00887FF4"/>
    <w:rsid w:val="0089695C"/>
    <w:rsid w:val="008A28E5"/>
    <w:rsid w:val="008A4B5F"/>
    <w:rsid w:val="008A4DA0"/>
    <w:rsid w:val="008A6B6D"/>
    <w:rsid w:val="008A6CC5"/>
    <w:rsid w:val="008A7EB3"/>
    <w:rsid w:val="008C1A0C"/>
    <w:rsid w:val="008C437E"/>
    <w:rsid w:val="008C4565"/>
    <w:rsid w:val="008C73FE"/>
    <w:rsid w:val="008D4133"/>
    <w:rsid w:val="008D5B81"/>
    <w:rsid w:val="008E01F3"/>
    <w:rsid w:val="008E4E96"/>
    <w:rsid w:val="008E50C2"/>
    <w:rsid w:val="008E6248"/>
    <w:rsid w:val="008F4D9A"/>
    <w:rsid w:val="008F664E"/>
    <w:rsid w:val="008F6F3C"/>
    <w:rsid w:val="009008E9"/>
    <w:rsid w:val="00902B59"/>
    <w:rsid w:val="00904C5F"/>
    <w:rsid w:val="00911DBA"/>
    <w:rsid w:val="0091390C"/>
    <w:rsid w:val="0091752F"/>
    <w:rsid w:val="009241E9"/>
    <w:rsid w:val="00925249"/>
    <w:rsid w:val="00930BAD"/>
    <w:rsid w:val="009310DA"/>
    <w:rsid w:val="00931771"/>
    <w:rsid w:val="0093228A"/>
    <w:rsid w:val="009377B2"/>
    <w:rsid w:val="00941D85"/>
    <w:rsid w:val="009472C3"/>
    <w:rsid w:val="0094735A"/>
    <w:rsid w:val="00947570"/>
    <w:rsid w:val="009549FA"/>
    <w:rsid w:val="00960255"/>
    <w:rsid w:val="009636F2"/>
    <w:rsid w:val="00967A9E"/>
    <w:rsid w:val="00967DD1"/>
    <w:rsid w:val="00971B8F"/>
    <w:rsid w:val="009809EB"/>
    <w:rsid w:val="009811A6"/>
    <w:rsid w:val="009839E4"/>
    <w:rsid w:val="00990F58"/>
    <w:rsid w:val="009970F0"/>
    <w:rsid w:val="009A7BBA"/>
    <w:rsid w:val="009B1FDA"/>
    <w:rsid w:val="009C085E"/>
    <w:rsid w:val="009C2B27"/>
    <w:rsid w:val="009D22C6"/>
    <w:rsid w:val="009D3526"/>
    <w:rsid w:val="009D53DC"/>
    <w:rsid w:val="009D7401"/>
    <w:rsid w:val="009E21C6"/>
    <w:rsid w:val="009E21E0"/>
    <w:rsid w:val="009E46BD"/>
    <w:rsid w:val="009E72D4"/>
    <w:rsid w:val="009E7551"/>
    <w:rsid w:val="009F07DF"/>
    <w:rsid w:val="009F0A93"/>
    <w:rsid w:val="009F0FD1"/>
    <w:rsid w:val="009F2830"/>
    <w:rsid w:val="009F3718"/>
    <w:rsid w:val="00A03F6D"/>
    <w:rsid w:val="00A04A78"/>
    <w:rsid w:val="00A07E9F"/>
    <w:rsid w:val="00A1724A"/>
    <w:rsid w:val="00A320B8"/>
    <w:rsid w:val="00A323BA"/>
    <w:rsid w:val="00A33F2B"/>
    <w:rsid w:val="00A369EB"/>
    <w:rsid w:val="00A42C17"/>
    <w:rsid w:val="00A478D2"/>
    <w:rsid w:val="00A54C1E"/>
    <w:rsid w:val="00A605C0"/>
    <w:rsid w:val="00A6073A"/>
    <w:rsid w:val="00A6208E"/>
    <w:rsid w:val="00A67589"/>
    <w:rsid w:val="00A7086A"/>
    <w:rsid w:val="00A75887"/>
    <w:rsid w:val="00A76CFD"/>
    <w:rsid w:val="00A85BB9"/>
    <w:rsid w:val="00A872B7"/>
    <w:rsid w:val="00A900AE"/>
    <w:rsid w:val="00A914CF"/>
    <w:rsid w:val="00A91CF7"/>
    <w:rsid w:val="00A93F0D"/>
    <w:rsid w:val="00A97384"/>
    <w:rsid w:val="00A978B4"/>
    <w:rsid w:val="00AA4780"/>
    <w:rsid w:val="00AA7B45"/>
    <w:rsid w:val="00AB36BE"/>
    <w:rsid w:val="00AB3D08"/>
    <w:rsid w:val="00AB4056"/>
    <w:rsid w:val="00AD2D3D"/>
    <w:rsid w:val="00AD344E"/>
    <w:rsid w:val="00AD51E8"/>
    <w:rsid w:val="00AE0119"/>
    <w:rsid w:val="00AE59B9"/>
    <w:rsid w:val="00AF3A38"/>
    <w:rsid w:val="00AF4DA1"/>
    <w:rsid w:val="00B05482"/>
    <w:rsid w:val="00B07FAD"/>
    <w:rsid w:val="00B11041"/>
    <w:rsid w:val="00B1578E"/>
    <w:rsid w:val="00B1586D"/>
    <w:rsid w:val="00B16346"/>
    <w:rsid w:val="00B2612C"/>
    <w:rsid w:val="00B30CB4"/>
    <w:rsid w:val="00B337C2"/>
    <w:rsid w:val="00B363C6"/>
    <w:rsid w:val="00B40E7B"/>
    <w:rsid w:val="00B43549"/>
    <w:rsid w:val="00B45AC6"/>
    <w:rsid w:val="00B55130"/>
    <w:rsid w:val="00B57217"/>
    <w:rsid w:val="00B600DE"/>
    <w:rsid w:val="00B62F69"/>
    <w:rsid w:val="00B65AEE"/>
    <w:rsid w:val="00B70F63"/>
    <w:rsid w:val="00B764A6"/>
    <w:rsid w:val="00B90CD9"/>
    <w:rsid w:val="00BA050E"/>
    <w:rsid w:val="00BB262F"/>
    <w:rsid w:val="00BB5C71"/>
    <w:rsid w:val="00BB7670"/>
    <w:rsid w:val="00BC4839"/>
    <w:rsid w:val="00BD1948"/>
    <w:rsid w:val="00BD29E4"/>
    <w:rsid w:val="00BE3F14"/>
    <w:rsid w:val="00BE5410"/>
    <w:rsid w:val="00BF5B8E"/>
    <w:rsid w:val="00BF5DAF"/>
    <w:rsid w:val="00C041A4"/>
    <w:rsid w:val="00C1103E"/>
    <w:rsid w:val="00C11BA3"/>
    <w:rsid w:val="00C14730"/>
    <w:rsid w:val="00C22EE6"/>
    <w:rsid w:val="00C2792E"/>
    <w:rsid w:val="00C40714"/>
    <w:rsid w:val="00C415B5"/>
    <w:rsid w:val="00C44695"/>
    <w:rsid w:val="00C51320"/>
    <w:rsid w:val="00C53A31"/>
    <w:rsid w:val="00C557B9"/>
    <w:rsid w:val="00C566CE"/>
    <w:rsid w:val="00C6173C"/>
    <w:rsid w:val="00C61F21"/>
    <w:rsid w:val="00C6221B"/>
    <w:rsid w:val="00C7389A"/>
    <w:rsid w:val="00C74803"/>
    <w:rsid w:val="00C831CC"/>
    <w:rsid w:val="00C901A5"/>
    <w:rsid w:val="00C910C7"/>
    <w:rsid w:val="00C94F75"/>
    <w:rsid w:val="00CA01F3"/>
    <w:rsid w:val="00CA7AE1"/>
    <w:rsid w:val="00CC2AEA"/>
    <w:rsid w:val="00CD3DA6"/>
    <w:rsid w:val="00CD3E27"/>
    <w:rsid w:val="00CD4677"/>
    <w:rsid w:val="00CE792F"/>
    <w:rsid w:val="00CE7F10"/>
    <w:rsid w:val="00CF0800"/>
    <w:rsid w:val="00CF511A"/>
    <w:rsid w:val="00CF5E25"/>
    <w:rsid w:val="00D01A6F"/>
    <w:rsid w:val="00D01C0B"/>
    <w:rsid w:val="00D120CD"/>
    <w:rsid w:val="00D14D21"/>
    <w:rsid w:val="00D15C00"/>
    <w:rsid w:val="00D26F01"/>
    <w:rsid w:val="00D31A8C"/>
    <w:rsid w:val="00D32265"/>
    <w:rsid w:val="00D36ABB"/>
    <w:rsid w:val="00D43DF3"/>
    <w:rsid w:val="00D53FF8"/>
    <w:rsid w:val="00D572B0"/>
    <w:rsid w:val="00D644A5"/>
    <w:rsid w:val="00D76B6C"/>
    <w:rsid w:val="00D76D8E"/>
    <w:rsid w:val="00D8038F"/>
    <w:rsid w:val="00D80EEA"/>
    <w:rsid w:val="00D9462A"/>
    <w:rsid w:val="00DA7125"/>
    <w:rsid w:val="00DA7986"/>
    <w:rsid w:val="00DA7A32"/>
    <w:rsid w:val="00DB182C"/>
    <w:rsid w:val="00DB4A7C"/>
    <w:rsid w:val="00DB7655"/>
    <w:rsid w:val="00DC13EE"/>
    <w:rsid w:val="00DC28D4"/>
    <w:rsid w:val="00DF72CB"/>
    <w:rsid w:val="00E02875"/>
    <w:rsid w:val="00E31DCD"/>
    <w:rsid w:val="00E36CD7"/>
    <w:rsid w:val="00E50348"/>
    <w:rsid w:val="00E54B80"/>
    <w:rsid w:val="00E71A59"/>
    <w:rsid w:val="00E72957"/>
    <w:rsid w:val="00E77690"/>
    <w:rsid w:val="00E812A5"/>
    <w:rsid w:val="00E82FD7"/>
    <w:rsid w:val="00E921B6"/>
    <w:rsid w:val="00E964CC"/>
    <w:rsid w:val="00EA1C50"/>
    <w:rsid w:val="00EA434A"/>
    <w:rsid w:val="00EA44DF"/>
    <w:rsid w:val="00EB2180"/>
    <w:rsid w:val="00EB3C9D"/>
    <w:rsid w:val="00EB492A"/>
    <w:rsid w:val="00EB53C3"/>
    <w:rsid w:val="00EC125F"/>
    <w:rsid w:val="00ED17E2"/>
    <w:rsid w:val="00ED34DD"/>
    <w:rsid w:val="00ED4937"/>
    <w:rsid w:val="00ED78D0"/>
    <w:rsid w:val="00EE03CC"/>
    <w:rsid w:val="00EE6EF4"/>
    <w:rsid w:val="00EF07AF"/>
    <w:rsid w:val="00EF0F34"/>
    <w:rsid w:val="00EF2656"/>
    <w:rsid w:val="00EF4424"/>
    <w:rsid w:val="00EF4A66"/>
    <w:rsid w:val="00EF5FAC"/>
    <w:rsid w:val="00EF7664"/>
    <w:rsid w:val="00F0512F"/>
    <w:rsid w:val="00F30D42"/>
    <w:rsid w:val="00F31131"/>
    <w:rsid w:val="00F320B5"/>
    <w:rsid w:val="00F348D8"/>
    <w:rsid w:val="00F42DC5"/>
    <w:rsid w:val="00F44DAC"/>
    <w:rsid w:val="00F50BCB"/>
    <w:rsid w:val="00F532B0"/>
    <w:rsid w:val="00F540B8"/>
    <w:rsid w:val="00F60605"/>
    <w:rsid w:val="00F61123"/>
    <w:rsid w:val="00F6195D"/>
    <w:rsid w:val="00F63E25"/>
    <w:rsid w:val="00F75F9C"/>
    <w:rsid w:val="00F77169"/>
    <w:rsid w:val="00F8090B"/>
    <w:rsid w:val="00F84140"/>
    <w:rsid w:val="00F877F7"/>
    <w:rsid w:val="00FA47A9"/>
    <w:rsid w:val="00FA5996"/>
    <w:rsid w:val="00FB21DE"/>
    <w:rsid w:val="00FB6FCD"/>
    <w:rsid w:val="00FC670B"/>
    <w:rsid w:val="00FD29D3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FB95442"/>
  <w15:chartTrackingRefBased/>
  <w15:docId w15:val="{7BD7AE94-6955-48A8-B2C4-C5B7FE78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443"/>
  </w:style>
  <w:style w:type="paragraph" w:styleId="Titolo1">
    <w:name w:val="heading 1"/>
    <w:basedOn w:val="Normale"/>
    <w:next w:val="Normale"/>
    <w:qFormat/>
    <w:rsid w:val="00E50348"/>
    <w:pPr>
      <w:keepNext/>
      <w:ind w:left="4956" w:firstLine="6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820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E50348"/>
    <w:pPr>
      <w:keepNext/>
      <w:tabs>
        <w:tab w:val="left" w:pos="4820"/>
      </w:tabs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01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820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B2443"/>
    <w:pPr>
      <w:jc w:val="center"/>
    </w:pPr>
    <w:rPr>
      <w:sz w:val="24"/>
    </w:rPr>
  </w:style>
  <w:style w:type="paragraph" w:styleId="Testofumetto">
    <w:name w:val="Balloon Text"/>
    <w:basedOn w:val="Normale"/>
    <w:semiHidden/>
    <w:rsid w:val="004B244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E50348"/>
    <w:rPr>
      <w:sz w:val="24"/>
    </w:rPr>
  </w:style>
  <w:style w:type="paragraph" w:styleId="Rientrocorpodeltesto">
    <w:name w:val="Body Text Indent"/>
    <w:basedOn w:val="Normale"/>
    <w:link w:val="RientrocorpodeltestoCarattere"/>
    <w:rsid w:val="008D4133"/>
    <w:pPr>
      <w:spacing w:after="120"/>
      <w:ind w:left="283"/>
    </w:pPr>
  </w:style>
  <w:style w:type="character" w:styleId="Rimandocommento">
    <w:name w:val="annotation reference"/>
    <w:rsid w:val="00153A2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53A2B"/>
  </w:style>
  <w:style w:type="character" w:customStyle="1" w:styleId="TestocommentoCarattere">
    <w:name w:val="Testo commento Carattere"/>
    <w:basedOn w:val="Carpredefinitoparagrafo"/>
    <w:link w:val="Testocommento"/>
    <w:rsid w:val="00153A2B"/>
  </w:style>
  <w:style w:type="paragraph" w:styleId="Soggettocommento">
    <w:name w:val="annotation subject"/>
    <w:basedOn w:val="Testocommento"/>
    <w:next w:val="Testocommento"/>
    <w:link w:val="SoggettocommentoCarattere"/>
    <w:rsid w:val="00153A2B"/>
    <w:rPr>
      <w:b/>
      <w:bCs/>
    </w:rPr>
  </w:style>
  <w:style w:type="character" w:customStyle="1" w:styleId="SoggettocommentoCarattere">
    <w:name w:val="Soggetto commento Carattere"/>
    <w:link w:val="Soggettocommento"/>
    <w:rsid w:val="00153A2B"/>
    <w:rPr>
      <w:b/>
      <w:bCs/>
    </w:rPr>
  </w:style>
  <w:style w:type="character" w:styleId="Collegamentoipertestuale">
    <w:name w:val="Hyperlink"/>
    <w:rsid w:val="002262A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C0A1B"/>
    <w:pPr>
      <w:ind w:left="708"/>
    </w:pPr>
  </w:style>
  <w:style w:type="character" w:customStyle="1" w:styleId="Titolo4Carattere">
    <w:name w:val="Titolo 4 Carattere"/>
    <w:link w:val="Titolo4"/>
    <w:semiHidden/>
    <w:rsid w:val="0050133C"/>
    <w:rPr>
      <w:rFonts w:ascii="Calibri" w:eastAsia="Times New Roman" w:hAnsi="Calibri" w:cs="Times New Roman"/>
      <w:b/>
      <w:bCs/>
      <w:sz w:val="28"/>
      <w:szCs w:val="28"/>
    </w:rPr>
  </w:style>
  <w:style w:type="character" w:styleId="Enfasigrassetto">
    <w:name w:val="Strong"/>
    <w:uiPriority w:val="22"/>
    <w:qFormat/>
    <w:rsid w:val="002711A2"/>
    <w:rPr>
      <w:b/>
      <w:bCs/>
    </w:rPr>
  </w:style>
  <w:style w:type="paragraph" w:styleId="Intestazione">
    <w:name w:val="header"/>
    <w:basedOn w:val="Normale"/>
    <w:link w:val="IntestazioneCarattere"/>
    <w:rsid w:val="00A758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75887"/>
  </w:style>
  <w:style w:type="paragraph" w:styleId="Pidipagina">
    <w:name w:val="footer"/>
    <w:basedOn w:val="Normale"/>
    <w:link w:val="PidipaginaCarattere"/>
    <w:rsid w:val="00A758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75887"/>
  </w:style>
  <w:style w:type="paragraph" w:styleId="Revisione">
    <w:name w:val="Revision"/>
    <w:hidden/>
    <w:uiPriority w:val="99"/>
    <w:semiHidden/>
    <w:rsid w:val="00CF5E25"/>
  </w:style>
  <w:style w:type="paragraph" w:styleId="Rientrocorpodeltesto2">
    <w:name w:val="Body Text Indent 2"/>
    <w:basedOn w:val="Normale"/>
    <w:link w:val="Rientrocorpodeltesto2Carattere"/>
    <w:rsid w:val="000353D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353D9"/>
  </w:style>
  <w:style w:type="paragraph" w:customStyle="1" w:styleId="Standard">
    <w:name w:val="Standard"/>
    <w:rsid w:val="00B764A6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rsid w:val="0027320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273205"/>
    <w:rPr>
      <w:sz w:val="16"/>
      <w:szCs w:val="16"/>
    </w:rPr>
  </w:style>
  <w:style w:type="paragraph" w:customStyle="1" w:styleId="Default">
    <w:name w:val="Default"/>
    <w:uiPriority w:val="99"/>
    <w:rsid w:val="00273205"/>
    <w:pPr>
      <w:autoSpaceDE w:val="0"/>
      <w:autoSpaceDN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6865BD"/>
  </w:style>
  <w:style w:type="paragraph" w:styleId="Testonormale">
    <w:name w:val="Plain Text"/>
    <w:basedOn w:val="Normale"/>
    <w:link w:val="TestonormaleCarattere"/>
    <w:rsid w:val="00521F0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521F03"/>
    <w:rPr>
      <w:rFonts w:ascii="Courier New" w:hAnsi="Courier New"/>
    </w:rPr>
  </w:style>
  <w:style w:type="character" w:customStyle="1" w:styleId="Titolo6Carattere">
    <w:name w:val="Titolo 6 Carattere"/>
    <w:basedOn w:val="Carpredefinitoparagrafo"/>
    <w:link w:val="Titolo6"/>
    <w:semiHidden/>
    <w:rsid w:val="006820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2Carattere">
    <w:name w:val="Titolo 2 Carattere"/>
    <w:basedOn w:val="Carpredefinitoparagrafo"/>
    <w:link w:val="Titolo2"/>
    <w:semiHidden/>
    <w:rsid w:val="006820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171B-2E62-4A26-B720-CDADED11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Piadena</Company>
  <LinksUpToDate>false</LinksUpToDate>
  <CharactersWithSpaces>2573</CharactersWithSpaces>
  <SharedDoc>false</SharedDoc>
  <HLinks>
    <vt:vector size="24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mailto:begatti.mauro@pec.liberacr.it</vt:lpwstr>
      </vt:variant>
      <vt:variant>
        <vt:lpwstr/>
      </vt:variant>
      <vt:variant>
        <vt:i4>6750229</vt:i4>
      </vt:variant>
      <vt:variant>
        <vt:i4>0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mailto:comunepiadenadrizzona@pec.it</vt:lpwstr>
      </vt:variant>
      <vt:variant>
        <vt:lpwstr/>
      </vt:variant>
      <vt:variant>
        <vt:i4>7012420</vt:i4>
      </vt:variant>
      <vt:variant>
        <vt:i4>0</vt:i4>
      </vt:variant>
      <vt:variant>
        <vt:i4>0</vt:i4>
      </vt:variant>
      <vt:variant>
        <vt:i4>5</vt:i4>
      </vt:variant>
      <vt:variant>
        <vt:lpwstr>mailto:comunepiadenadrizzona@pec.it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Dalmiglio Massimo</cp:lastModifiedBy>
  <cp:revision>3</cp:revision>
  <cp:lastPrinted>2025-06-17T11:43:00Z</cp:lastPrinted>
  <dcterms:created xsi:type="dcterms:W3CDTF">2026-05-12T10:23:00Z</dcterms:created>
  <dcterms:modified xsi:type="dcterms:W3CDTF">2026-05-12T10:44:00Z</dcterms:modified>
</cp:coreProperties>
</file>